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E4E4F" w14:textId="77777777" w:rsidR="00A829FB" w:rsidRDefault="00A829FB">
      <w:r>
        <w:t xml:space="preserve">Hej det </w:t>
      </w:r>
      <w:proofErr w:type="gramStart"/>
      <w:r>
        <w:t>va</w:t>
      </w:r>
      <w:proofErr w:type="gramEnd"/>
      <w:r>
        <w:t xml:space="preserve"> </w:t>
      </w:r>
      <w:r w:rsidRPr="00ED2CAF">
        <w:rPr>
          <w:color w:val="EE0000"/>
        </w:rPr>
        <w:t xml:space="preserve">[ditt namn] </w:t>
      </w:r>
      <w:r>
        <w:t>för tre, din mobiloperatör, hej.</w:t>
      </w:r>
    </w:p>
    <w:p w14:paraId="41AF24FB" w14:textId="77777777" w:rsidR="00A829FB" w:rsidRDefault="00A829FB">
      <w:proofErr w:type="spellStart"/>
      <w:r>
        <w:t>Jättekort</w:t>
      </w:r>
      <w:proofErr w:type="spellEnd"/>
      <w:r>
        <w:t xml:space="preserve"> </w:t>
      </w:r>
      <w:r w:rsidRPr="00ED2CAF">
        <w:rPr>
          <w:color w:val="EE0000"/>
        </w:rPr>
        <w:t>[Kundens namn]</w:t>
      </w:r>
      <w:r>
        <w:t>, hoppas allt har funkat bra och du är nöjd?</w:t>
      </w:r>
    </w:p>
    <w:p w14:paraId="347BA07A" w14:textId="77777777" w:rsidR="00D22C64" w:rsidRDefault="00A829FB">
      <w:pPr>
        <w:rPr>
          <w:color w:val="FF0000"/>
        </w:rPr>
      </w:pPr>
      <w:r>
        <w:t xml:space="preserve">Du har nämligen innestående rabatter som inte är aktiverade, ni kan nämligen lägga till abonnemang för 199 kr med obegränsad surf, så jag tänkte bara kika om ni har </w:t>
      </w:r>
      <w:proofErr w:type="gramStart"/>
      <w:r>
        <w:t>nån</w:t>
      </w:r>
      <w:proofErr w:type="gramEnd"/>
      <w:r>
        <w:t xml:space="preserve"> i familj eller kanske barn som har en annan operatör idag?</w:t>
      </w:r>
      <w:r>
        <w:br/>
      </w:r>
      <w:r w:rsidR="00D22C64">
        <w:t>_________________________________________________________________________________</w:t>
      </w:r>
      <w:r>
        <w:br/>
      </w:r>
      <w:r w:rsidRPr="00ED2CAF">
        <w:rPr>
          <w:b/>
          <w:bCs/>
          <w:color w:val="0070C0"/>
          <w:u w:val="single"/>
        </w:rPr>
        <w:t>JA:</w:t>
      </w:r>
      <w:r>
        <w:t xml:space="preserve"> Jättebra, då kan vi lägga till det för </w:t>
      </w:r>
      <w:r w:rsidR="00ED2CAF">
        <w:t>199</w:t>
      </w:r>
      <w:r>
        <w:t xml:space="preserve"> kr/mån </w:t>
      </w:r>
      <w:r w:rsidR="00ED2CAF">
        <w:t xml:space="preserve">ex moms i 36 månader </w:t>
      </w:r>
      <w:r>
        <w:t>och man behåller såklart samma nummer</w:t>
      </w:r>
      <w:r w:rsidR="00ED2CAF">
        <w:t xml:space="preserve"> och det kommer vara fri surf på det. </w:t>
      </w:r>
      <w:r w:rsidR="00ED2CAF">
        <w:br/>
      </w:r>
      <w:r w:rsidR="00ED2CAF">
        <w:br/>
      </w:r>
      <w:r w:rsidR="00ED2CAF">
        <w:t xml:space="preserve">Och varför du </w:t>
      </w:r>
      <w:r w:rsidR="00ED2CAF">
        <w:t xml:space="preserve">också </w:t>
      </w:r>
      <w:r w:rsidR="00ED2CAF">
        <w:t xml:space="preserve">får det här priset är för att man lägger över abonnemanget på din enskilda firma men du kan fortfarande betala fakturan på samma sätt med privata medel om du inte vill att företaget beblandas, det är väldigt vanligt att man gör så. </w:t>
      </w:r>
      <w:r w:rsidR="00ED2CAF" w:rsidRPr="00975101">
        <w:rPr>
          <w:color w:val="FF0000"/>
        </w:rPr>
        <w:t>(Delaccept)</w:t>
      </w:r>
      <w:r w:rsidR="00ED2CAF">
        <w:rPr>
          <w:color w:val="FF0000"/>
        </w:rPr>
        <w:br/>
      </w:r>
      <w:r w:rsidR="00ED2CAF">
        <w:rPr>
          <w:color w:val="FF0000"/>
        </w:rPr>
        <w:br/>
      </w:r>
      <w:r w:rsidR="00ED2CAF">
        <w:t xml:space="preserve">Numret och abonnemanget startas i gång om en månad och det är </w:t>
      </w:r>
      <w:proofErr w:type="spellStart"/>
      <w:r w:rsidR="00ED2CAF">
        <w:t>pga</w:t>
      </w:r>
      <w:proofErr w:type="spellEnd"/>
      <w:r w:rsidR="00ED2CAF">
        <w:t xml:space="preserve"> att ni inte ska bli dubbelfakturerade och vi sköter allt härifrån, så ni behöver inte göra någonting, för jag antar att det ska vara samma nummer. </w:t>
      </w:r>
      <w:r w:rsidR="00ED2CAF" w:rsidRPr="00975101">
        <w:rPr>
          <w:color w:val="FF0000"/>
        </w:rPr>
        <w:t>(Delaccept)</w:t>
      </w:r>
    </w:p>
    <w:p w14:paraId="53C07EF6" w14:textId="05C8265D" w:rsidR="00ED2CAF" w:rsidRDefault="00D22C64">
      <w:r>
        <w:t>Jättebra, men då ska jag bara skicka ut rabatten till dig, du kan sätta mig på högtalaren eller om du har mig på hörlurar…</w:t>
      </w:r>
      <w:r w:rsidR="00ED2CAF">
        <w:rPr>
          <w:color w:val="FF0000"/>
        </w:rPr>
        <w:br/>
      </w:r>
      <w:r>
        <w:t>__________________________________________________________________________________</w:t>
      </w:r>
      <w:r w:rsidR="00A829FB">
        <w:br/>
      </w:r>
      <w:r w:rsidR="00A829FB">
        <w:br/>
      </w:r>
      <w:r w:rsidR="00A829FB" w:rsidRPr="00ED2CAF">
        <w:rPr>
          <w:b/>
          <w:bCs/>
          <w:color w:val="0070C0"/>
          <w:u w:val="single"/>
        </w:rPr>
        <w:t>NEJ:</w:t>
      </w:r>
      <w:r w:rsidR="00A829FB" w:rsidRPr="00ED2CAF">
        <w:rPr>
          <w:color w:val="0070C0"/>
        </w:rPr>
        <w:t xml:space="preserve"> </w:t>
      </w:r>
      <w:r w:rsidR="00ED2CAF">
        <w:t>Okej, hur ser det ut med bredbandet då, ingår den i hyran eller betalar ni för den?</w:t>
      </w:r>
      <w:r w:rsidR="00ED2CAF">
        <w:br/>
        <w:t>- Där ligger ni på standard cirka 600 kr eller hur?</w:t>
      </w:r>
    </w:p>
    <w:p w14:paraId="11A511F4" w14:textId="77777777" w:rsidR="00D22C64" w:rsidRDefault="00ED2CAF">
      <w:pPr>
        <w:rPr>
          <w:color w:val="FF0000"/>
        </w:rPr>
      </w:pPr>
      <w:r>
        <w:t>Jättebra, där kan vi dra ner priset till 439 kr/mån ex moms</w:t>
      </w:r>
      <w:r w:rsidR="00D22C64">
        <w:t xml:space="preserve"> i 36 månader</w:t>
      </w:r>
      <w:r>
        <w:t xml:space="preserve"> och då får du även med vår senaste 5G router som gör att du kan komma upp till en mycket snabbare hastighet än idag. </w:t>
      </w:r>
      <w:r w:rsidRPr="00975101">
        <w:rPr>
          <w:color w:val="FF0000"/>
        </w:rPr>
        <w:t>(Delaccept)</w:t>
      </w:r>
      <w:r>
        <w:rPr>
          <w:color w:val="FF0000"/>
        </w:rPr>
        <w:br/>
      </w:r>
      <w:r w:rsidR="00A829FB">
        <w:br/>
      </w:r>
      <w:r>
        <w:t xml:space="preserve">Och varför du också får det här priset är för att man lägger över abonnemanget på din enskilda firma men du kan fortfarande betala fakturan på samma sätt med privata medel om du inte vill att företaget beblandas, det är väldigt vanligt att man gör så. </w:t>
      </w:r>
      <w:r w:rsidRPr="00975101">
        <w:rPr>
          <w:color w:val="FF0000"/>
        </w:rPr>
        <w:t>(Delaccept)</w:t>
      </w:r>
      <w:r>
        <w:rPr>
          <w:color w:val="FF0000"/>
        </w:rPr>
        <w:br/>
      </w:r>
      <w:r>
        <w:rPr>
          <w:color w:val="FF0000"/>
        </w:rPr>
        <w:br/>
      </w:r>
      <w:r>
        <w:t>Momsen kan du alltid dra av på bredbandet, för man behöver alltid internet för att kunna bedriva en verksamhet, och även om du inte är så aktiv i din enskilda firma så kan du också dra av momsen som alla andra gör.</w:t>
      </w:r>
      <w:r w:rsidRPr="00ED2CAF">
        <w:rPr>
          <w:color w:val="FF0000"/>
        </w:rPr>
        <w:t xml:space="preserve"> </w:t>
      </w:r>
      <w:r w:rsidRPr="00975101">
        <w:rPr>
          <w:color w:val="FF0000"/>
        </w:rPr>
        <w:t>(Delaccept)</w:t>
      </w:r>
    </w:p>
    <w:p w14:paraId="183B4E95" w14:textId="04AE7278" w:rsidR="00D22C64" w:rsidRDefault="00D22C64">
      <w:pPr>
        <w:rPr>
          <w:color w:val="FF0000"/>
        </w:rPr>
      </w:pPr>
      <w:r>
        <w:t xml:space="preserve">Det </w:t>
      </w:r>
      <w:proofErr w:type="gramStart"/>
      <w:r>
        <w:t>ända</w:t>
      </w:r>
      <w:proofErr w:type="gramEnd"/>
      <w:r>
        <w:t xml:space="preserve"> praktiska du kommer behöva göra är att om en månad kontakta din befintliga leverantör och säga upp bredbandet så att du inte blir dubbel fakturerad, för det vill du inte antar jag? </w:t>
      </w:r>
      <w:r w:rsidRPr="00AF4E31">
        <w:rPr>
          <w:color w:val="FF0000"/>
        </w:rPr>
        <w:t>(Invänta delaccept)</w:t>
      </w:r>
      <w:r w:rsidR="00ED2CAF">
        <w:rPr>
          <w:color w:val="FF0000"/>
        </w:rPr>
        <w:br/>
      </w:r>
      <w:r>
        <w:rPr>
          <w:color w:val="FF0000"/>
        </w:rPr>
        <w:br/>
      </w:r>
      <w:r>
        <w:lastRenderedPageBreak/>
        <w:t>Jättebra, men då ska jag bara skicka ut rabatten till dig, du kan sätta mig på högtalaren eller om du har mig på hörlurar…</w:t>
      </w:r>
    </w:p>
    <w:p w14:paraId="3C4F3D65" w14:textId="3AF9B256" w:rsidR="00AE13E2" w:rsidRDefault="00D22C64" w:rsidP="00D22C64">
      <w:pPr>
        <w:jc w:val="center"/>
      </w:pPr>
      <w:r>
        <w:rPr>
          <w:color w:val="FF0000"/>
        </w:rPr>
        <w:t>Invändningshantering</w:t>
      </w:r>
      <w:r w:rsidR="00ED2CAF">
        <w:rPr>
          <w:color w:val="FF0000"/>
        </w:rPr>
        <w:br/>
      </w:r>
    </w:p>
    <w:p w14:paraId="2D4CBB1E" w14:textId="7DE10FE7" w:rsidR="00D22C64" w:rsidRDefault="00D22C64" w:rsidP="00D22C64">
      <w:pPr>
        <w:rPr>
          <w:color w:val="EE0000"/>
        </w:rPr>
      </w:pPr>
      <w:r w:rsidRPr="00D22C64">
        <w:rPr>
          <w:color w:val="EE0000"/>
        </w:rPr>
        <w:t>Jag vill inte blanda frugans/barnens/mannens abonnemang med mitt</w:t>
      </w:r>
    </w:p>
    <w:p w14:paraId="01D134FA" w14:textId="69B32625" w:rsidR="00D22C64" w:rsidRDefault="00D22C64" w:rsidP="00D22C64">
      <w:pPr>
        <w:pStyle w:val="Liststycke"/>
        <w:numPr>
          <w:ilvl w:val="0"/>
          <w:numId w:val="2"/>
        </w:numPr>
      </w:pPr>
      <w:r>
        <w:t>Det är faktiskt det minsta problemet, jag kan separera fakturan så att det andra abonnemanget kommer på en egen faktura. Så abonnemangen kommer stå på ditt namn, ju fler abonnemang man har ju billigare blir det men jag löser som sagt så att det här abonnemanget hamnar på en separat faktura.</w:t>
      </w:r>
    </w:p>
    <w:p w14:paraId="305EF9C6" w14:textId="77777777" w:rsidR="00D22C64" w:rsidRDefault="00D22C64" w:rsidP="00D22C64"/>
    <w:p w14:paraId="4E8B4BE0" w14:textId="314BCDF6" w:rsidR="00D22C64" w:rsidRPr="00D22C64" w:rsidRDefault="00D22C64" w:rsidP="00D22C64">
      <w:pPr>
        <w:rPr>
          <w:color w:val="EE0000"/>
        </w:rPr>
      </w:pPr>
      <w:r w:rsidRPr="00D22C64">
        <w:rPr>
          <w:color w:val="EE0000"/>
        </w:rPr>
        <w:t xml:space="preserve">Är detta fortfarande FIBER?  </w:t>
      </w:r>
    </w:p>
    <w:p w14:paraId="3EDBC6D0" w14:textId="63E9D7A9" w:rsidR="00D22C64" w:rsidRDefault="00D22C64" w:rsidP="00D22C64">
      <w:r>
        <w:t>-</w:t>
      </w:r>
      <w:r>
        <w:t>Nej utan det kommer gå via 5G på samma sätt som ditt</w:t>
      </w:r>
      <w:r>
        <w:t>, m</w:t>
      </w:r>
      <w:r>
        <w:t>en d</w:t>
      </w:r>
      <w:r>
        <w:t xml:space="preserve">u har ju varit nöjd med mobilen idag och det här kommer funka på samma sätt och lite bättre för bredbandet har bara ett fokus och det är att leverera </w:t>
      </w:r>
      <w:proofErr w:type="spellStart"/>
      <w:r>
        <w:t>Wifi</w:t>
      </w:r>
      <w:proofErr w:type="spellEnd"/>
      <w:r>
        <w:t xml:space="preserve">, sen är tanken med 5G också att den ska ta över Fiber, för på 5G bredband kommer man upp till 1000 </w:t>
      </w:r>
      <w:proofErr w:type="spellStart"/>
      <w:r>
        <w:t>mbits</w:t>
      </w:r>
      <w:proofErr w:type="spellEnd"/>
      <w:r>
        <w:t xml:space="preserve"> i hastighet, så du behöver inte vara orolig, det sista vi vill är att du ska gå från att </w:t>
      </w:r>
      <w:proofErr w:type="gramStart"/>
      <w:r>
        <w:t>va</w:t>
      </w:r>
      <w:proofErr w:type="gramEnd"/>
      <w:r>
        <w:t xml:space="preserve"> nöjd kund till missnöjd. </w:t>
      </w:r>
      <w:r w:rsidRPr="00AF4E31">
        <w:rPr>
          <w:color w:val="FF0000"/>
        </w:rPr>
        <w:t>(Invänta delaccept)</w:t>
      </w:r>
    </w:p>
    <w:p w14:paraId="1066E432" w14:textId="0D74AE11" w:rsidR="00D22C64" w:rsidRDefault="00D22C64" w:rsidP="00D22C64">
      <w:r>
        <w:t>Så</w:t>
      </w:r>
      <w:r>
        <w:t xml:space="preserve"> på samma sätt som det har funkat idag fortsätter det den </w:t>
      </w:r>
      <w:proofErr w:type="gramStart"/>
      <w:r>
        <w:t>ända</w:t>
      </w:r>
      <w:proofErr w:type="gramEnd"/>
      <w:r>
        <w:t xml:space="preserve"> skillnaden du märker av är att du kommer ner i pris</w:t>
      </w:r>
      <w:r>
        <w:t xml:space="preserve">, en </w:t>
      </w:r>
      <w:r>
        <w:t xml:space="preserve">högre hastighet och samlar allt hos en och samma operatör!   </w:t>
      </w:r>
    </w:p>
    <w:p w14:paraId="57435E73" w14:textId="77777777" w:rsidR="00D22C64" w:rsidRPr="00D22C64" w:rsidRDefault="00D22C64" w:rsidP="00D22C64"/>
    <w:sectPr w:rsidR="00D22C64" w:rsidRPr="00D22C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2B4E"/>
    <w:multiLevelType w:val="hybridMultilevel"/>
    <w:tmpl w:val="863E6714"/>
    <w:lvl w:ilvl="0" w:tplc="52EA7100">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20316A6"/>
    <w:multiLevelType w:val="hybridMultilevel"/>
    <w:tmpl w:val="ACB89C32"/>
    <w:lvl w:ilvl="0" w:tplc="CB4801CE">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94446248">
    <w:abstractNumId w:val="0"/>
  </w:num>
  <w:num w:numId="2" w16cid:durableId="1101030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FB"/>
    <w:rsid w:val="002E1686"/>
    <w:rsid w:val="00A829FB"/>
    <w:rsid w:val="00AE13E2"/>
    <w:rsid w:val="00D22C64"/>
    <w:rsid w:val="00ED2CAF"/>
    <w:rsid w:val="00FC38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438E"/>
  <w15:chartTrackingRefBased/>
  <w15:docId w15:val="{D8B3FD3E-D1B1-4B91-84A4-47C02AE5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82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82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829F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829F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829F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829F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829F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829F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829F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829F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829F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829F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829F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829F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829F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829F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829F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829FB"/>
    <w:rPr>
      <w:rFonts w:eastAsiaTheme="majorEastAsia" w:cstheme="majorBidi"/>
      <w:color w:val="272727" w:themeColor="text1" w:themeTint="D8"/>
    </w:rPr>
  </w:style>
  <w:style w:type="paragraph" w:styleId="Rubrik">
    <w:name w:val="Title"/>
    <w:basedOn w:val="Normal"/>
    <w:next w:val="Normal"/>
    <w:link w:val="RubrikChar"/>
    <w:uiPriority w:val="10"/>
    <w:qFormat/>
    <w:rsid w:val="00A82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829F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829F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829F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829F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829FB"/>
    <w:rPr>
      <w:i/>
      <w:iCs/>
      <w:color w:val="404040" w:themeColor="text1" w:themeTint="BF"/>
    </w:rPr>
  </w:style>
  <w:style w:type="paragraph" w:styleId="Liststycke">
    <w:name w:val="List Paragraph"/>
    <w:basedOn w:val="Normal"/>
    <w:uiPriority w:val="34"/>
    <w:qFormat/>
    <w:rsid w:val="00A829FB"/>
    <w:pPr>
      <w:ind w:left="720"/>
      <w:contextualSpacing/>
    </w:pPr>
  </w:style>
  <w:style w:type="character" w:styleId="Starkbetoning">
    <w:name w:val="Intense Emphasis"/>
    <w:basedOn w:val="Standardstycketeckensnitt"/>
    <w:uiPriority w:val="21"/>
    <w:qFormat/>
    <w:rsid w:val="00A829FB"/>
    <w:rPr>
      <w:i/>
      <w:iCs/>
      <w:color w:val="0F4761" w:themeColor="accent1" w:themeShade="BF"/>
    </w:rPr>
  </w:style>
  <w:style w:type="paragraph" w:styleId="Starktcitat">
    <w:name w:val="Intense Quote"/>
    <w:basedOn w:val="Normal"/>
    <w:next w:val="Normal"/>
    <w:link w:val="StarktcitatChar"/>
    <w:uiPriority w:val="30"/>
    <w:qFormat/>
    <w:rsid w:val="00A82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829FB"/>
    <w:rPr>
      <w:i/>
      <w:iCs/>
      <w:color w:val="0F4761" w:themeColor="accent1" w:themeShade="BF"/>
    </w:rPr>
  </w:style>
  <w:style w:type="character" w:styleId="Starkreferens">
    <w:name w:val="Intense Reference"/>
    <w:basedOn w:val="Standardstycketeckensnitt"/>
    <w:uiPriority w:val="32"/>
    <w:qFormat/>
    <w:rsid w:val="00A829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D979B981ACE04CA08FE7E30BF5367D" ma:contentTypeVersion="11" ma:contentTypeDescription="Skapa ett nytt dokument." ma:contentTypeScope="" ma:versionID="d06e86a0bc2b1cdba1e146da1fe81c86">
  <xsd:schema xmlns:xsd="http://www.w3.org/2001/XMLSchema" xmlns:xs="http://www.w3.org/2001/XMLSchema" xmlns:p="http://schemas.microsoft.com/office/2006/metadata/properties" xmlns:ns2="3e89dc24-b40c-4327-a24c-ce723bfd06c2" xmlns:ns3="383bf28d-6555-4d80-bda9-6fd688194acb" targetNamespace="http://schemas.microsoft.com/office/2006/metadata/properties" ma:root="true" ma:fieldsID="b28e5a5760a7d2cb8eb1d4935d5a569a" ns2:_="" ns3:_="">
    <xsd:import namespace="3e89dc24-b40c-4327-a24c-ce723bfd06c2"/>
    <xsd:import namespace="383bf28d-6555-4d80-bda9-6fd688194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9dc24-b40c-4327-a24c-ce723bfd0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35c4fc3f-252d-47c6-86d6-80ea19a82d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3bf28d-6555-4d80-bda9-6fd688194a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28d265-337a-4b99-a227-7ab3127decf7}" ma:internalName="TaxCatchAll" ma:showField="CatchAllData" ma:web="383bf28d-6555-4d80-bda9-6fd688194a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3bf28d-6555-4d80-bda9-6fd688194acb" xsi:nil="true"/>
    <lcf76f155ced4ddcb4097134ff3c332f xmlns="3e89dc24-b40c-4327-a24c-ce723bfd06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7FE18D-642F-45C3-9B0C-6097DDE71B29}"/>
</file>

<file path=customXml/itemProps2.xml><?xml version="1.0" encoding="utf-8"?>
<ds:datastoreItem xmlns:ds="http://schemas.openxmlformats.org/officeDocument/2006/customXml" ds:itemID="{7E975D53-CC4B-4625-9503-34961494B665}"/>
</file>

<file path=customXml/itemProps3.xml><?xml version="1.0" encoding="utf-8"?>
<ds:datastoreItem xmlns:ds="http://schemas.openxmlformats.org/officeDocument/2006/customXml" ds:itemID="{0AC864CD-0160-40AB-BB79-7F0E6C93E1A9}"/>
</file>

<file path=docProps/app.xml><?xml version="1.0" encoding="utf-8"?>
<Properties xmlns="http://schemas.openxmlformats.org/officeDocument/2006/extended-properties" xmlns:vt="http://schemas.openxmlformats.org/officeDocument/2006/docPropsVTypes">
  <Template>Normal</Template>
  <TotalTime>72</TotalTime>
  <Pages>2</Pages>
  <Words>556</Words>
  <Characters>2949</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Mardini</dc:creator>
  <cp:keywords/>
  <dc:description/>
  <cp:lastModifiedBy>Daniel Mardini</cp:lastModifiedBy>
  <cp:revision>1</cp:revision>
  <dcterms:created xsi:type="dcterms:W3CDTF">2025-07-14T09:12:00Z</dcterms:created>
  <dcterms:modified xsi:type="dcterms:W3CDTF">2025-07-14T10:26:00Z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0x0101003ED979B981ACE04CA08FE7E30BF5367D</vt:lpwstr>
  </property>
</Properties>
</file>